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21" w:rsidRDefault="00380D21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45396816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B24EB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905750" cy="8561381"/>
            <wp:effectExtent l="0" t="0" r="0" b="0"/>
            <wp:docPr id="1" name="Рисунок 1" descr="E:\CCI15102024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CI15102024_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222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05635" w:rsidRPr="001D7375" w:rsidRDefault="001D7375" w:rsidP="001D7375">
      <w:pPr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Пояснительная записка</w:t>
      </w:r>
    </w:p>
    <w:p w:rsidR="00D36441" w:rsidRPr="001D7375" w:rsidRDefault="00705635" w:rsidP="001D737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«Биология» разработана в соответствии: </w:t>
      </w:r>
    </w:p>
    <w:p w:rsidR="00D36441" w:rsidRPr="001D7375" w:rsidRDefault="00D36441" w:rsidP="001D7375">
      <w:pPr>
        <w:pStyle w:val="a4"/>
        <w:numPr>
          <w:ilvl w:val="3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1D7375">
        <w:rPr>
          <w:rFonts w:eastAsia="Calibri"/>
          <w:sz w:val="28"/>
          <w:szCs w:val="28"/>
        </w:rPr>
        <w:t>Федерального закона от 29.12.2012г. № 273-ФЗ «Об образовании в Российской Федерации».</w:t>
      </w:r>
    </w:p>
    <w:p w:rsidR="00D36441" w:rsidRPr="001D7375" w:rsidRDefault="00D36441" w:rsidP="001D737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(утвержденным </w:t>
      </w:r>
      <w:hyperlink w:anchor="sub_0" w:history="1">
        <w:r w:rsidRPr="001D7375">
          <w:rPr>
            <w:rFonts w:ascii="Times New Roman" w:hAnsi="Times New Roman" w:cs="Times New Roman"/>
            <w:bCs/>
            <w:sz w:val="28"/>
            <w:szCs w:val="28"/>
          </w:rPr>
          <w:t>приказом</w:t>
        </w:r>
      </w:hyperlink>
      <w:r w:rsidRPr="001D7375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 от 17 декабря 2010 г. N 1897)</w:t>
      </w:r>
    </w:p>
    <w:p w:rsidR="00CE5AC1" w:rsidRPr="001D7375" w:rsidRDefault="00CE5AC1" w:rsidP="001D737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>Т</w:t>
      </w:r>
      <w:r w:rsidR="00705635" w:rsidRPr="001D7375">
        <w:rPr>
          <w:rFonts w:ascii="Times New Roman" w:hAnsi="Times New Roman" w:cs="Times New Roman"/>
          <w:sz w:val="28"/>
          <w:szCs w:val="28"/>
        </w:rPr>
        <w:t xml:space="preserve">ребований к уровню подготовки выпускников по биологии; </w:t>
      </w:r>
    </w:p>
    <w:p w:rsidR="00705635" w:rsidRPr="001D7375" w:rsidRDefault="00705635" w:rsidP="001D737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 xml:space="preserve">Федеральным перечнем учебников, утвержденных приказом </w:t>
      </w:r>
      <w:proofErr w:type="spellStart"/>
      <w:r w:rsidRPr="001D737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D7375">
        <w:rPr>
          <w:rFonts w:ascii="Times New Roman" w:hAnsi="Times New Roman" w:cs="Times New Roman"/>
          <w:sz w:val="28"/>
          <w:szCs w:val="28"/>
        </w:rPr>
        <w:t xml:space="preserve"> РФ от 31 марта 2014  № 253, рекомендованных к использованию в образовательном процессе в образовательных учреждениях, реализующих программы общего образования;</w:t>
      </w:r>
    </w:p>
    <w:p w:rsidR="00CE5AC1" w:rsidRPr="001D7375" w:rsidRDefault="005317C9" w:rsidP="001D7375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1D7375">
        <w:rPr>
          <w:sz w:val="28"/>
          <w:szCs w:val="28"/>
        </w:rPr>
        <w:t xml:space="preserve">Программа разработана на основе Федерального компонента государственного стандарта основного общего образования, в соответствии с Образовательным минимумом содержания биологического образования в средней школе, </w:t>
      </w:r>
      <w:r w:rsidRPr="001D7375">
        <w:rPr>
          <w:bCs/>
          <w:iCs/>
          <w:sz w:val="28"/>
          <w:szCs w:val="28"/>
        </w:rPr>
        <w:t xml:space="preserve">на основе </w:t>
      </w:r>
      <w:r w:rsidRPr="001D7375">
        <w:rPr>
          <w:sz w:val="28"/>
          <w:szCs w:val="28"/>
        </w:rPr>
        <w:t>Программы основного общего образования по биологии.</w:t>
      </w:r>
      <w:proofErr w:type="gramEnd"/>
      <w:r w:rsidRPr="001D7375">
        <w:rPr>
          <w:sz w:val="28"/>
          <w:szCs w:val="28"/>
        </w:rPr>
        <w:t xml:space="preserve"> С учетом примерной программы по биологии к учебнику для 10–11 классов  общеобразовательных учреждений / Д.К. Беляев, П.М. Бородин, Н.Н. Воронцов и др.;  под ред. Д.К. Беляева,  Г.М. Дымшица. – М.: Просвещение, 2020. </w:t>
      </w:r>
    </w:p>
    <w:p w:rsidR="00705635" w:rsidRPr="001D7375" w:rsidRDefault="00705635" w:rsidP="001D7375">
      <w:pPr>
        <w:spacing w:after="135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среднего (полного) общего образования учебный предмет «Биология» входит в предметную область «Естественные науки».</w:t>
      </w:r>
    </w:p>
    <w:p w:rsidR="00936FB4" w:rsidRPr="001D7375" w:rsidRDefault="00705635" w:rsidP="001D737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="00936FB4" w:rsidRPr="001D7375">
        <w:rPr>
          <w:rFonts w:ascii="Times New Roman" w:hAnsi="Times New Roman" w:cs="Times New Roman"/>
          <w:sz w:val="28"/>
          <w:szCs w:val="28"/>
        </w:rPr>
        <w:t xml:space="preserve"> в 10</w:t>
      </w:r>
      <w:r w:rsidR="00E67918" w:rsidRPr="001D7375">
        <w:rPr>
          <w:rFonts w:ascii="Times New Roman" w:hAnsi="Times New Roman" w:cs="Times New Roman"/>
          <w:sz w:val="28"/>
          <w:szCs w:val="28"/>
        </w:rPr>
        <w:t xml:space="preserve">  классе -</w:t>
      </w:r>
      <w:r w:rsidR="005317C9" w:rsidRPr="001D7375">
        <w:rPr>
          <w:rFonts w:ascii="Times New Roman" w:hAnsi="Times New Roman" w:cs="Times New Roman"/>
          <w:sz w:val="28"/>
          <w:szCs w:val="28"/>
        </w:rPr>
        <w:t xml:space="preserve"> </w:t>
      </w:r>
      <w:r w:rsidR="00E67918" w:rsidRPr="001D7375">
        <w:rPr>
          <w:rFonts w:ascii="Times New Roman" w:hAnsi="Times New Roman" w:cs="Times New Roman"/>
          <w:sz w:val="28"/>
          <w:szCs w:val="28"/>
        </w:rPr>
        <w:t>68 часов (2 часа в неделю)</w:t>
      </w:r>
      <w:r w:rsidR="00936FB4" w:rsidRPr="001D7375">
        <w:rPr>
          <w:rFonts w:ascii="Times New Roman" w:hAnsi="Times New Roman" w:cs="Times New Roman"/>
          <w:sz w:val="28"/>
          <w:szCs w:val="28"/>
        </w:rPr>
        <w:t xml:space="preserve">; </w:t>
      </w:r>
      <w:r w:rsidRPr="001D7375">
        <w:rPr>
          <w:rFonts w:ascii="Times New Roman" w:hAnsi="Times New Roman" w:cs="Times New Roman"/>
          <w:sz w:val="28"/>
          <w:szCs w:val="28"/>
        </w:rPr>
        <w:t>поэтому данная рабочая программа</w:t>
      </w:r>
      <w:r w:rsidR="00DC4D0E" w:rsidRPr="001D7375">
        <w:rPr>
          <w:rFonts w:ascii="Times New Roman" w:hAnsi="Times New Roman" w:cs="Times New Roman"/>
          <w:sz w:val="28"/>
          <w:szCs w:val="28"/>
        </w:rPr>
        <w:t xml:space="preserve"> </w:t>
      </w:r>
      <w:r w:rsidRPr="001D7375">
        <w:rPr>
          <w:rFonts w:ascii="Times New Roman" w:hAnsi="Times New Roman" w:cs="Times New Roman"/>
          <w:sz w:val="28"/>
          <w:szCs w:val="28"/>
        </w:rPr>
        <w:t>адаптирована для данного количества часов.</w:t>
      </w:r>
    </w:p>
    <w:p w:rsidR="0031186B" w:rsidRDefault="00936FB4" w:rsidP="001D7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7375">
        <w:rPr>
          <w:rFonts w:ascii="Times New Roman" w:hAnsi="Times New Roman" w:cs="Times New Roman"/>
          <w:sz w:val="28"/>
          <w:szCs w:val="28"/>
        </w:rPr>
        <w:t xml:space="preserve">УМК по биологии </w:t>
      </w:r>
      <w:r w:rsidR="003D132D" w:rsidRPr="001D7375">
        <w:rPr>
          <w:rFonts w:ascii="Times New Roman" w:hAnsi="Times New Roman" w:cs="Times New Roman"/>
          <w:sz w:val="28"/>
          <w:szCs w:val="28"/>
        </w:rPr>
        <w:t>для 10-11 классов (базовый уровень). Д.К.</w:t>
      </w:r>
      <w:r w:rsidR="00CE5AC1" w:rsidRPr="001D7375">
        <w:rPr>
          <w:rFonts w:ascii="Times New Roman" w:hAnsi="Times New Roman" w:cs="Times New Roman"/>
          <w:sz w:val="28"/>
          <w:szCs w:val="28"/>
        </w:rPr>
        <w:t xml:space="preserve"> </w:t>
      </w:r>
      <w:r w:rsidR="003D132D" w:rsidRPr="001D7375">
        <w:rPr>
          <w:rFonts w:ascii="Times New Roman" w:hAnsi="Times New Roman" w:cs="Times New Roman"/>
          <w:sz w:val="28"/>
          <w:szCs w:val="28"/>
        </w:rPr>
        <w:t>Беляев, Г.М.</w:t>
      </w:r>
      <w:r w:rsidR="00CE5AC1" w:rsidRPr="001D7375">
        <w:rPr>
          <w:rFonts w:ascii="Times New Roman" w:hAnsi="Times New Roman" w:cs="Times New Roman"/>
          <w:sz w:val="28"/>
          <w:szCs w:val="28"/>
        </w:rPr>
        <w:t xml:space="preserve"> </w:t>
      </w:r>
      <w:r w:rsidR="003D132D" w:rsidRPr="001D7375">
        <w:rPr>
          <w:rFonts w:ascii="Times New Roman" w:hAnsi="Times New Roman" w:cs="Times New Roman"/>
          <w:sz w:val="28"/>
          <w:szCs w:val="28"/>
        </w:rPr>
        <w:t>Дымшиц и др.-</w:t>
      </w:r>
      <w:r w:rsidR="005317C9" w:rsidRPr="001D7375">
        <w:rPr>
          <w:rFonts w:ascii="Times New Roman" w:hAnsi="Times New Roman" w:cs="Times New Roman"/>
          <w:sz w:val="28"/>
          <w:szCs w:val="28"/>
        </w:rPr>
        <w:t>М. Просвещение, 2020</w:t>
      </w:r>
      <w:r w:rsidR="002F785F" w:rsidRPr="001D7375">
        <w:rPr>
          <w:rFonts w:ascii="Times New Roman" w:hAnsi="Times New Roman" w:cs="Times New Roman"/>
          <w:sz w:val="28"/>
          <w:szCs w:val="28"/>
        </w:rPr>
        <w:t>г.</w:t>
      </w:r>
      <w:bookmarkEnd w:id="0"/>
    </w:p>
    <w:p w:rsidR="001D7375" w:rsidRPr="001D7375" w:rsidRDefault="001D7375" w:rsidP="001D7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186B" w:rsidRPr="001D7375" w:rsidRDefault="0031186B" w:rsidP="001D7375">
      <w:pPr>
        <w:shd w:val="clear" w:color="auto" w:fill="FFFFFF"/>
        <w:spacing w:before="554" w:line="360" w:lineRule="auto"/>
        <w:jc w:val="center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1D737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предмета </w:t>
      </w:r>
    </w:p>
    <w:p w:rsidR="005317C9" w:rsidRPr="001D7375" w:rsidRDefault="0031186B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  результаты</w:t>
      </w:r>
      <w:r w:rsidR="005317C9"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1.Осознавать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2.Постепенно выстраивать собственное целостное мировоззрение.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3.Осознавать потребность и готовность к самообразованию, в том числе и в рамках самостоятельной деятельности вне школы.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4.Оценивать жизненные ситуации с точки зрения безопасного образа жизни и сохранения здоровья.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5.Оценивать экологический риск взаимоотношений человека и природы.</w:t>
      </w:r>
    </w:p>
    <w:p w:rsidR="003D132D" w:rsidRPr="001D7375" w:rsidRDefault="00E41F0F" w:rsidP="001D7375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6.Формировать экологическое мышление: умение оценивать свою деятельность и поступки других людей с точки зрения сохранения окружающей среды – гаранта жизни и благополучия людей на Земле.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</w:t>
      </w:r>
      <w:r w:rsidR="0031186B"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етные</w:t>
      </w:r>
      <w:proofErr w:type="spellEnd"/>
      <w:r w:rsidR="0031186B"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результаты:</w:t>
      </w:r>
    </w:p>
    <w:p w:rsidR="00E41F0F" w:rsidRPr="001D7375" w:rsidRDefault="00E41F0F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 УУД: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1.Самостоятельно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2.Выдвигать версии решения проблемы, осознавать конечный результат, выбирать из </w:t>
      </w:r>
      <w:proofErr w:type="gramStart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предложенных</w:t>
      </w:r>
      <w:proofErr w:type="gramEnd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,  и искать самостоятельно средства достижения цели.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3.Составлять (индивидуально или в группе) план решения проблемы (выполнения проекта).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4. Работая по плану, сверять свои действия с целью и, при необходимости, исправлять ошибки самостоятельно.</w:t>
      </w:r>
    </w:p>
    <w:p w:rsidR="0031186B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5. В диалоге с учителем совершенствовать самостоятельн</w:t>
      </w:r>
      <w:r w:rsid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выработанные критерии оценки.</w:t>
      </w:r>
    </w:p>
    <w:p w:rsidR="00E41F0F" w:rsidRPr="001D7375" w:rsidRDefault="00E41F0F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 УУД: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1.Анализировать, сравнивать, классифицировать и обобщать факты и явления. Выявлять причины и следствия простых явлений.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2.Осуществлять сравнение, </w:t>
      </w:r>
      <w:proofErr w:type="spellStart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сериацию</w:t>
      </w:r>
      <w:proofErr w:type="spellEnd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                               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3.Строить </w:t>
      </w:r>
      <w:proofErr w:type="gramStart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  рассуждение</w:t>
      </w:r>
      <w:proofErr w:type="gramEnd"/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включающее установление причинно-следственных связей.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4.Создавать схематические модели с выделением существенных характеристик объекта.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left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6. Вычитывать все уровни текстовой информации.</w:t>
      </w:r>
    </w:p>
    <w:p w:rsidR="00E41F0F" w:rsidRPr="001D7375" w:rsidRDefault="00E41F0F" w:rsidP="001D7375">
      <w:pPr>
        <w:shd w:val="clear" w:color="auto" w:fill="FFFFFF"/>
        <w:spacing w:after="0" w:line="360" w:lineRule="auto"/>
        <w:ind w:firstLine="708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7.Уметь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B07221" w:rsidRDefault="00B07221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7221" w:rsidRDefault="00B07221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7221" w:rsidRDefault="00B07221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41F0F" w:rsidRPr="001D7375" w:rsidRDefault="00E41F0F" w:rsidP="001D7375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Коммуникативные УУД:</w:t>
      </w:r>
    </w:p>
    <w:p w:rsidR="00E41F0F" w:rsidRPr="00B07221" w:rsidRDefault="00E41F0F" w:rsidP="00B07221">
      <w:pPr>
        <w:shd w:val="clear" w:color="auto" w:fill="FFFFFF"/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="Times New Roman" w:hAnsi="Times New Roman" w:cs="Times New Roman"/>
          <w:sz w:val="28"/>
          <w:szCs w:val="28"/>
          <w:lang w:eastAsia="ru-RU"/>
        </w:rPr>
        <w:t>1.Самостоятельно организовывать учебное взаимодействие в группе (определять общие цели, распределять роли, догова</w:t>
      </w:r>
      <w:r w:rsidR="00B0722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риваться друг с другом и т.д.).</w:t>
      </w:r>
    </w:p>
    <w:p w:rsidR="00705635" w:rsidRPr="001D7375" w:rsidRDefault="00D36441" w:rsidP="001D737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Предметные результаты </w:t>
      </w:r>
    </w:p>
    <w:p w:rsidR="00705635" w:rsidRPr="001D7375" w:rsidRDefault="00705635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705635" w:rsidRPr="001D7375" w:rsidRDefault="00705635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705635" w:rsidRPr="001D7375" w:rsidRDefault="00705635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705635" w:rsidRPr="001D7375" w:rsidRDefault="00705635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705635" w:rsidRPr="001D7375" w:rsidRDefault="00705635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D73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D36441" w:rsidRPr="001D7375" w:rsidRDefault="00D36441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328E6" w:rsidRPr="001D7375" w:rsidRDefault="00C328E6" w:rsidP="001D737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D7375" w:rsidRDefault="001D7375" w:rsidP="00B0722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D7375" w:rsidRDefault="001D7375" w:rsidP="001D737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221" w:rsidRDefault="00B07221" w:rsidP="001D737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221" w:rsidRPr="001D7375" w:rsidRDefault="00B07221" w:rsidP="001D737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85F" w:rsidRPr="001D7375" w:rsidRDefault="002F785F" w:rsidP="001D737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Содержание рабочей программы</w:t>
      </w:r>
    </w:p>
    <w:p w:rsidR="00303FD5" w:rsidRPr="001D7375" w:rsidRDefault="00303FD5" w:rsidP="001B103C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785F" w:rsidRPr="001D7375" w:rsidRDefault="00303FD5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Введение</w:t>
      </w:r>
      <w:r w:rsidR="0056384F" w:rsidRPr="001D7375">
        <w:rPr>
          <w:rFonts w:ascii="Times New Roman" w:hAnsi="Times New Roman"/>
          <w:b/>
          <w:sz w:val="28"/>
          <w:szCs w:val="28"/>
        </w:rPr>
        <w:t xml:space="preserve"> (2</w:t>
      </w:r>
      <w:r w:rsidR="002F785F" w:rsidRPr="001D7375">
        <w:rPr>
          <w:rFonts w:ascii="Times New Roman" w:hAnsi="Times New Roman"/>
          <w:b/>
          <w:sz w:val="28"/>
          <w:szCs w:val="28"/>
        </w:rPr>
        <w:t>ч)</w:t>
      </w:r>
      <w:r w:rsidR="00C328E6" w:rsidRPr="001D7375">
        <w:rPr>
          <w:rFonts w:ascii="Times New Roman" w:hAnsi="Times New Roman"/>
          <w:b/>
          <w:sz w:val="28"/>
          <w:szCs w:val="28"/>
        </w:rPr>
        <w:t xml:space="preserve"> </w:t>
      </w:r>
    </w:p>
    <w:p w:rsidR="002F785F" w:rsidRPr="001D7375" w:rsidRDefault="002F785F" w:rsidP="001B103C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Биология – наука о живой природе. Основные признаки живого. Биологические системы. Уровни организации</w:t>
      </w:r>
      <w:r w:rsidR="0056384F" w:rsidRPr="001D7375">
        <w:rPr>
          <w:rFonts w:ascii="Times New Roman" w:hAnsi="Times New Roman"/>
          <w:sz w:val="28"/>
          <w:szCs w:val="28"/>
        </w:rPr>
        <w:t xml:space="preserve"> </w:t>
      </w:r>
      <w:r w:rsidRPr="001D7375">
        <w:rPr>
          <w:rFonts w:ascii="Times New Roman" w:hAnsi="Times New Roman"/>
          <w:sz w:val="28"/>
          <w:szCs w:val="28"/>
        </w:rPr>
        <w:t>жизни. Методы изучения биологии. Значение биологии.</w:t>
      </w:r>
    </w:p>
    <w:p w:rsidR="002F785F" w:rsidRPr="001D7375" w:rsidRDefault="002F785F" w:rsidP="001B103C">
      <w:pPr>
        <w:pStyle w:val="razdel"/>
        <w:spacing w:line="276" w:lineRule="auto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Раздел I. </w:t>
      </w:r>
      <w:r w:rsidR="0056384F" w:rsidRPr="001D7375">
        <w:rPr>
          <w:rStyle w:val="a5"/>
          <w:sz w:val="28"/>
          <w:szCs w:val="28"/>
        </w:rPr>
        <w:t>КЛЕТКА — ЕДИНИЦА ЖИВОГО</w:t>
      </w:r>
      <w:r w:rsidR="0031186B" w:rsidRPr="001D7375">
        <w:rPr>
          <w:rStyle w:val="a5"/>
          <w:sz w:val="28"/>
          <w:szCs w:val="28"/>
        </w:rPr>
        <w:t xml:space="preserve"> </w:t>
      </w:r>
    </w:p>
    <w:p w:rsidR="002F785F" w:rsidRPr="001D7375" w:rsidRDefault="00C328E6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Глава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1.</w:t>
      </w:r>
      <w:r w:rsidR="002F785F" w:rsidRPr="001D7375">
        <w:rPr>
          <w:rStyle w:val="style2"/>
          <w:rFonts w:ascii="Times New Roman" w:hAnsi="Times New Roman"/>
          <w:b/>
          <w:sz w:val="28"/>
          <w:szCs w:val="28"/>
        </w:rPr>
        <w:t>Химический состав клетки</w:t>
      </w:r>
      <w:r w:rsidRPr="001D7375">
        <w:rPr>
          <w:rStyle w:val="style2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6384F" w:rsidRPr="001D7375">
        <w:rPr>
          <w:rFonts w:ascii="Times New Roman" w:hAnsi="Times New Roman"/>
          <w:b/>
          <w:sz w:val="28"/>
          <w:szCs w:val="28"/>
        </w:rPr>
        <w:t>(</w:t>
      </w:r>
      <w:r w:rsidR="00A5750F" w:rsidRPr="001D7375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  <w:r w:rsidR="0056384F" w:rsidRPr="001D7375">
        <w:rPr>
          <w:rFonts w:ascii="Times New Roman" w:hAnsi="Times New Roman"/>
          <w:b/>
          <w:sz w:val="28"/>
          <w:szCs w:val="28"/>
        </w:rPr>
        <w:t>7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ч)</w:t>
      </w:r>
    </w:p>
    <w:p w:rsidR="002F785F" w:rsidRPr="001D7375" w:rsidRDefault="002F785F" w:rsidP="001B103C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:rsidR="002F785F" w:rsidRPr="001D7375" w:rsidRDefault="0031186B" w:rsidP="001B103C">
      <w:pPr>
        <w:pStyle w:val="a3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>Лабораторная работа №1 «Активность фермента каталазы в животных и растительных тканях»</w:t>
      </w:r>
    </w:p>
    <w:p w:rsidR="002F785F" w:rsidRPr="001D7375" w:rsidRDefault="00C328E6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2.</w:t>
      </w:r>
      <w:r w:rsidR="002F785F" w:rsidRPr="001D7375">
        <w:rPr>
          <w:rStyle w:val="style2"/>
          <w:rFonts w:ascii="Times New Roman" w:hAnsi="Times New Roman"/>
          <w:b/>
          <w:sz w:val="28"/>
          <w:szCs w:val="28"/>
        </w:rPr>
        <w:t>Структура и функции клетки</w:t>
      </w:r>
      <w:r w:rsidRPr="001D7375">
        <w:rPr>
          <w:rStyle w:val="style2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07221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B07221">
        <w:rPr>
          <w:rFonts w:ascii="Times New Roman" w:hAnsi="Times New Roman"/>
          <w:b/>
          <w:sz w:val="28"/>
          <w:szCs w:val="28"/>
        </w:rPr>
        <w:t>6</w:t>
      </w:r>
      <w:r w:rsidR="002F785F" w:rsidRPr="001D7375">
        <w:rPr>
          <w:rFonts w:ascii="Times New Roman" w:hAnsi="Times New Roman"/>
          <w:b/>
          <w:sz w:val="28"/>
          <w:szCs w:val="28"/>
        </w:rPr>
        <w:t>ч)</w:t>
      </w:r>
    </w:p>
    <w:p w:rsidR="002F785F" w:rsidRPr="001D7375" w:rsidRDefault="002F785F" w:rsidP="001B103C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Развитие знаний о клетке. Клеточная теория.</w:t>
      </w:r>
      <w:r w:rsidRPr="001D7375">
        <w:rPr>
          <w:rFonts w:ascii="Times New Roman" w:hAnsi="Times New Roman"/>
          <w:sz w:val="28"/>
          <w:szCs w:val="28"/>
        </w:rPr>
        <w:br/>
        <w:t xml:space="preserve">      Цитоплазма. Плазматическая мембрана. Эндоплазматическая сеть. Комплекс </w:t>
      </w:r>
      <w:proofErr w:type="spellStart"/>
      <w:r w:rsidRPr="001D7375">
        <w:rPr>
          <w:rFonts w:ascii="Times New Roman" w:hAnsi="Times New Roman"/>
          <w:sz w:val="28"/>
          <w:szCs w:val="28"/>
        </w:rPr>
        <w:t>Гольджи</w:t>
      </w:r>
      <w:proofErr w:type="spellEnd"/>
      <w:r w:rsidRPr="001D7375">
        <w:rPr>
          <w:rFonts w:ascii="Times New Roman" w:hAnsi="Times New Roman"/>
          <w:sz w:val="28"/>
          <w:szCs w:val="28"/>
        </w:rPr>
        <w:t xml:space="preserve"> и лизосомы. Митохондрии, пластиды, органоиды движения, включения. Ядро. Строение и функции хромосом.</w:t>
      </w:r>
      <w:r w:rsidRPr="001D7375">
        <w:rPr>
          <w:rFonts w:ascii="Times New Roman" w:hAnsi="Times New Roman"/>
          <w:sz w:val="28"/>
          <w:szCs w:val="28"/>
        </w:rPr>
        <w:br/>
        <w:t>      Прокариоты и эукариоты.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>Лабораторные работы:</w:t>
      </w:r>
      <w:r w:rsidR="00804E51" w:rsidRPr="001D7375">
        <w:rPr>
          <w:rFonts w:ascii="Times New Roman" w:hAnsi="Times New Roman"/>
          <w:sz w:val="28"/>
          <w:szCs w:val="28"/>
        </w:rPr>
        <w:t>.</w:t>
      </w:r>
    </w:p>
    <w:p w:rsidR="00804E51" w:rsidRPr="001D7375" w:rsidRDefault="00804E5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 xml:space="preserve"> № 2</w:t>
      </w:r>
      <w:r w:rsidR="002F785F" w:rsidRPr="001D7375">
        <w:rPr>
          <w:rFonts w:ascii="Times New Roman" w:hAnsi="Times New Roman"/>
          <w:i/>
          <w:sz w:val="28"/>
          <w:szCs w:val="28"/>
        </w:rPr>
        <w:t xml:space="preserve"> «</w:t>
      </w:r>
      <w:r w:rsidR="002F785F" w:rsidRPr="001D7375">
        <w:rPr>
          <w:rFonts w:ascii="Times New Roman" w:hAnsi="Times New Roman"/>
          <w:sz w:val="28"/>
          <w:szCs w:val="28"/>
        </w:rPr>
        <w:t xml:space="preserve"> </w:t>
      </w:r>
      <w:r w:rsidR="00B07221">
        <w:rPr>
          <w:rFonts w:ascii="Times New Roman" w:hAnsi="Times New Roman"/>
          <w:sz w:val="28"/>
          <w:szCs w:val="28"/>
        </w:rPr>
        <w:t xml:space="preserve">Изучение плазмолиза и </w:t>
      </w:r>
      <w:proofErr w:type="spellStart"/>
      <w:r w:rsidR="00B07221">
        <w:rPr>
          <w:rFonts w:ascii="Times New Roman" w:hAnsi="Times New Roman"/>
          <w:sz w:val="28"/>
          <w:szCs w:val="28"/>
        </w:rPr>
        <w:t>деплазмолиза</w:t>
      </w:r>
      <w:proofErr w:type="spellEnd"/>
      <w:r w:rsidR="00B07221">
        <w:rPr>
          <w:rFonts w:ascii="Times New Roman" w:hAnsi="Times New Roman"/>
          <w:sz w:val="28"/>
          <w:szCs w:val="28"/>
        </w:rPr>
        <w:t xml:space="preserve"> в клетках кожицы лука»</w:t>
      </w:r>
    </w:p>
    <w:p w:rsidR="00E21599" w:rsidRPr="001D7375" w:rsidRDefault="00804E5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№ 3</w:t>
      </w:r>
      <w:r w:rsidR="002F785F" w:rsidRPr="001D7375">
        <w:rPr>
          <w:rFonts w:ascii="Times New Roman" w:hAnsi="Times New Roman"/>
          <w:sz w:val="28"/>
          <w:szCs w:val="28"/>
        </w:rPr>
        <w:t>«Сравнение строения клеток растени</w:t>
      </w:r>
      <w:r w:rsidR="001B103C">
        <w:rPr>
          <w:rFonts w:ascii="Times New Roman" w:hAnsi="Times New Roman"/>
          <w:sz w:val="28"/>
          <w:szCs w:val="28"/>
        </w:rPr>
        <w:t>й, животных, грибов и бактерий»</w:t>
      </w:r>
    </w:p>
    <w:p w:rsidR="00B07221" w:rsidRDefault="00B07221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7221" w:rsidRDefault="00B07221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7221" w:rsidRDefault="00B07221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785F" w:rsidRPr="001D7375" w:rsidRDefault="00C328E6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lastRenderedPageBreak/>
        <w:t>Глава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3.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 xml:space="preserve">Обеспечение клеток энергией </w:t>
      </w:r>
      <w:proofErr w:type="gramStart"/>
      <w:r w:rsidR="00B07221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B07221">
        <w:rPr>
          <w:rFonts w:ascii="Times New Roman" w:hAnsi="Times New Roman"/>
          <w:b/>
          <w:sz w:val="28"/>
          <w:szCs w:val="28"/>
        </w:rPr>
        <w:t>5</w:t>
      </w:r>
      <w:r w:rsidR="002F785F" w:rsidRPr="001D7375">
        <w:rPr>
          <w:rFonts w:ascii="Times New Roman" w:hAnsi="Times New Roman"/>
          <w:b/>
          <w:sz w:val="28"/>
          <w:szCs w:val="28"/>
        </w:rPr>
        <w:t>ч)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F785F" w:rsidRPr="001D7375" w:rsidRDefault="00C328E6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4.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>Наследственная информация и реализация ее в клетке</w:t>
      </w:r>
      <w:r w:rsidRPr="001D7375">
        <w:rPr>
          <w:rFonts w:ascii="Times New Roman" w:hAnsi="Times New Roman"/>
          <w:sz w:val="28"/>
          <w:szCs w:val="28"/>
        </w:rPr>
        <w:t xml:space="preserve"> </w:t>
      </w:r>
      <w:r w:rsidR="00B07221">
        <w:rPr>
          <w:rFonts w:ascii="Times New Roman" w:hAnsi="Times New Roman"/>
          <w:b/>
          <w:sz w:val="28"/>
          <w:szCs w:val="28"/>
        </w:rPr>
        <w:t>(8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ч)</w:t>
      </w:r>
    </w:p>
    <w:p w:rsidR="002F785F" w:rsidRPr="001D7375" w:rsidRDefault="002F785F" w:rsidP="001B103C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Генетическая информация. Ген. Геном. Удвоение ДНК. Образование информационной РНК по матрице ДНК. Генет</w:t>
      </w:r>
      <w:r w:rsidR="008C09DF" w:rsidRPr="001D7375">
        <w:rPr>
          <w:rFonts w:ascii="Times New Roman" w:hAnsi="Times New Roman"/>
          <w:sz w:val="28"/>
          <w:szCs w:val="28"/>
        </w:rPr>
        <w:t xml:space="preserve">ический код. Биосинтез белков. </w:t>
      </w:r>
      <w:r w:rsidR="00303FD5" w:rsidRPr="001D7375">
        <w:rPr>
          <w:rFonts w:ascii="Times New Roman" w:hAnsi="Times New Roman"/>
          <w:sz w:val="28"/>
          <w:szCs w:val="28"/>
        </w:rPr>
        <w:t>Вирусы. Профилактика СПИДа.</w:t>
      </w:r>
    </w:p>
    <w:p w:rsidR="002F785F" w:rsidRPr="001D7375" w:rsidRDefault="002F785F" w:rsidP="001B103C">
      <w:pPr>
        <w:pStyle w:val="razdel"/>
        <w:spacing w:line="276" w:lineRule="auto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Раздел II.  </w:t>
      </w:r>
      <w:r w:rsidRPr="001D7375">
        <w:rPr>
          <w:rStyle w:val="a5"/>
          <w:sz w:val="28"/>
          <w:szCs w:val="28"/>
        </w:rPr>
        <w:t>РАЗМ</w:t>
      </w:r>
      <w:r w:rsidR="00F055D1" w:rsidRPr="001D7375">
        <w:rPr>
          <w:rStyle w:val="a5"/>
          <w:sz w:val="28"/>
          <w:szCs w:val="28"/>
        </w:rPr>
        <w:t>Н</w:t>
      </w:r>
      <w:r w:rsidR="00B07221">
        <w:rPr>
          <w:rStyle w:val="a5"/>
          <w:sz w:val="28"/>
          <w:szCs w:val="28"/>
        </w:rPr>
        <w:t xml:space="preserve">ОЖЕНИЕ И РАЗВИТИЕ ОРГАНИЗМОВ </w:t>
      </w:r>
    </w:p>
    <w:p w:rsidR="002F785F" w:rsidRPr="001D7375" w:rsidRDefault="00F055D1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5.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>Размножение организмов</w:t>
      </w:r>
      <w:r w:rsidRPr="001D7375">
        <w:rPr>
          <w:rFonts w:ascii="Times New Roman" w:hAnsi="Times New Roman"/>
          <w:sz w:val="28"/>
          <w:szCs w:val="28"/>
        </w:rPr>
        <w:t xml:space="preserve"> </w:t>
      </w:r>
      <w:r w:rsidR="00B07221">
        <w:rPr>
          <w:rFonts w:ascii="Times New Roman" w:hAnsi="Times New Roman"/>
          <w:b/>
          <w:sz w:val="28"/>
          <w:szCs w:val="28"/>
        </w:rPr>
        <w:t>(5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ч)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Деление клетки. Митоз. Бесполое и половое размножение. Мейоз. Образование половых клеток и оплодотворение.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F785F" w:rsidRPr="001D7375" w:rsidRDefault="00F055D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6.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>Индивидуальное развитие организмов</w:t>
      </w:r>
      <w:r w:rsidRPr="001D737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7221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B07221">
        <w:rPr>
          <w:rFonts w:ascii="Times New Roman" w:hAnsi="Times New Roman"/>
          <w:b/>
          <w:sz w:val="28"/>
          <w:szCs w:val="28"/>
        </w:rPr>
        <w:t xml:space="preserve">5 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ч)</w:t>
      </w:r>
    </w:p>
    <w:p w:rsidR="001B103C" w:rsidRPr="001B103C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 xml:space="preserve">      Зародышевое и постэмбриональное развитие организмов. </w:t>
      </w:r>
      <w:r w:rsidR="00A038EB" w:rsidRPr="001D7375">
        <w:rPr>
          <w:rFonts w:ascii="Times New Roman" w:hAnsi="Times New Roman"/>
          <w:sz w:val="28"/>
          <w:szCs w:val="28"/>
        </w:rPr>
        <w:t xml:space="preserve">Постэмбриональное развитие организмов. Дифференцировка клеток. Развитие взрослого организма. </w:t>
      </w:r>
    </w:p>
    <w:p w:rsidR="002F785F" w:rsidRPr="001D7375" w:rsidRDefault="002F785F" w:rsidP="001B103C">
      <w:pPr>
        <w:pStyle w:val="razdel"/>
        <w:spacing w:line="276" w:lineRule="auto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Раздел III. </w:t>
      </w:r>
      <w:r w:rsidRPr="001D7375">
        <w:rPr>
          <w:rStyle w:val="a5"/>
          <w:sz w:val="28"/>
          <w:szCs w:val="28"/>
        </w:rPr>
        <w:t>ОС</w:t>
      </w:r>
      <w:r w:rsidR="00C028D3" w:rsidRPr="001D7375">
        <w:rPr>
          <w:rStyle w:val="a5"/>
          <w:sz w:val="28"/>
          <w:szCs w:val="28"/>
        </w:rPr>
        <w:t>НОВЫ ГЕНЕТИКИ И СЕЛЕКЦИИ</w:t>
      </w:r>
    </w:p>
    <w:p w:rsidR="002F785F" w:rsidRPr="001D7375" w:rsidRDefault="00F055D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7.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 xml:space="preserve"> Основные закономерности явлений наследственности </w:t>
      </w:r>
      <w:r w:rsidR="002F785F" w:rsidRPr="001D7375">
        <w:rPr>
          <w:rFonts w:ascii="Times New Roman" w:hAnsi="Times New Roman"/>
          <w:b/>
          <w:sz w:val="28"/>
          <w:szCs w:val="28"/>
        </w:rPr>
        <w:t>(</w:t>
      </w:r>
      <w:r w:rsidR="00B07221">
        <w:rPr>
          <w:rFonts w:ascii="Times New Roman" w:hAnsi="Times New Roman"/>
          <w:b/>
          <w:sz w:val="28"/>
          <w:szCs w:val="28"/>
        </w:rPr>
        <w:t>10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</w:t>
      </w:r>
      <w:r w:rsidR="002F785F" w:rsidRPr="001D7375">
        <w:rPr>
          <w:rFonts w:ascii="Times New Roman" w:hAnsi="Times New Roman"/>
          <w:sz w:val="28"/>
          <w:szCs w:val="28"/>
        </w:rPr>
        <w:t>)</w:t>
      </w:r>
    </w:p>
    <w:p w:rsidR="00A038EB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Дигибридное скрещивание. Третий закон Менделя. Хромосомная теория наследственности. </w:t>
      </w:r>
      <w:r w:rsidR="00A038EB" w:rsidRPr="001D7375">
        <w:rPr>
          <w:rFonts w:ascii="Times New Roman" w:hAnsi="Times New Roman"/>
          <w:sz w:val="28"/>
          <w:szCs w:val="28"/>
        </w:rPr>
        <w:t>Сцепленное наследование генов. Отношения ген – признак. Внеядерная наследственность.  Взаимодействие генотипа и среды при формировании признака. Генетические основы поведения.</w:t>
      </w:r>
    </w:p>
    <w:p w:rsidR="002F785F" w:rsidRPr="001D7375" w:rsidRDefault="00A038EB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C09DF" w:rsidRPr="001D7375">
        <w:rPr>
          <w:rFonts w:ascii="Times New Roman" w:hAnsi="Times New Roman"/>
          <w:i/>
          <w:sz w:val="28"/>
          <w:szCs w:val="28"/>
        </w:rPr>
        <w:t>Практическая работа № 1</w:t>
      </w:r>
      <w:r w:rsidR="002F785F" w:rsidRPr="001D7375">
        <w:rPr>
          <w:rFonts w:ascii="Times New Roman" w:hAnsi="Times New Roman"/>
          <w:i/>
          <w:sz w:val="28"/>
          <w:szCs w:val="28"/>
        </w:rPr>
        <w:t xml:space="preserve"> «</w:t>
      </w:r>
      <w:r w:rsidR="002F785F" w:rsidRPr="001D7375">
        <w:rPr>
          <w:rFonts w:ascii="Times New Roman" w:hAnsi="Times New Roman"/>
          <w:sz w:val="28"/>
          <w:szCs w:val="28"/>
        </w:rPr>
        <w:t>Решение генетических задач»</w:t>
      </w:r>
    </w:p>
    <w:p w:rsidR="008C09DF" w:rsidRPr="001D7375" w:rsidRDefault="008C09D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>Практическая работа № 2 «</w:t>
      </w:r>
      <w:r w:rsidRPr="001D7375">
        <w:rPr>
          <w:rFonts w:ascii="Times New Roman" w:hAnsi="Times New Roman"/>
          <w:sz w:val="28"/>
          <w:szCs w:val="28"/>
        </w:rPr>
        <w:t>Решение генетических задач»</w:t>
      </w:r>
    </w:p>
    <w:p w:rsidR="001B103C" w:rsidRPr="00B07221" w:rsidRDefault="00F62B25" w:rsidP="001B103C">
      <w:pPr>
        <w:pStyle w:val="a3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>Практическая работа № 3 «</w:t>
      </w:r>
      <w:r w:rsidRPr="001D7375">
        <w:rPr>
          <w:rFonts w:ascii="Times New Roman" w:hAnsi="Times New Roman"/>
          <w:sz w:val="28"/>
          <w:szCs w:val="28"/>
        </w:rPr>
        <w:t>Решение генетических задач»</w:t>
      </w:r>
      <w:r w:rsidR="00B07221">
        <w:rPr>
          <w:rFonts w:ascii="Times New Roman" w:hAnsi="Times New Roman"/>
          <w:i/>
          <w:sz w:val="28"/>
          <w:szCs w:val="28"/>
        </w:rPr>
        <w:t xml:space="preserve">  </w:t>
      </w:r>
    </w:p>
    <w:p w:rsidR="00B07221" w:rsidRDefault="00B07221" w:rsidP="001B103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785F" w:rsidRPr="001D7375" w:rsidRDefault="00F055D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8</w:t>
      </w:r>
      <w:r w:rsidR="002F785F" w:rsidRPr="001D7375">
        <w:rPr>
          <w:rFonts w:ascii="Times New Roman" w:hAnsi="Times New Roman"/>
          <w:sz w:val="28"/>
          <w:szCs w:val="28"/>
        </w:rPr>
        <w:t xml:space="preserve">. </w:t>
      </w:r>
      <w:r w:rsidR="002F785F" w:rsidRPr="001D7375">
        <w:rPr>
          <w:rStyle w:val="a5"/>
          <w:rFonts w:ascii="Times New Roman" w:hAnsi="Times New Roman"/>
          <w:sz w:val="28"/>
          <w:szCs w:val="28"/>
        </w:rPr>
        <w:t xml:space="preserve">Закономерности изменчивости </w:t>
      </w:r>
      <w:proofErr w:type="gramStart"/>
      <w:r w:rsidR="00B07221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B07221">
        <w:rPr>
          <w:rFonts w:ascii="Times New Roman" w:hAnsi="Times New Roman"/>
          <w:b/>
          <w:sz w:val="28"/>
          <w:szCs w:val="28"/>
        </w:rPr>
        <w:t>5</w:t>
      </w:r>
      <w:r w:rsidR="002F785F" w:rsidRPr="001D7375">
        <w:rPr>
          <w:rFonts w:ascii="Times New Roman" w:hAnsi="Times New Roman"/>
          <w:b/>
          <w:sz w:val="28"/>
          <w:szCs w:val="28"/>
        </w:rPr>
        <w:t xml:space="preserve"> ч)</w:t>
      </w:r>
    </w:p>
    <w:p w:rsidR="002F785F" w:rsidRPr="001D7375" w:rsidRDefault="002F785F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Модификационная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</w:r>
    </w:p>
    <w:p w:rsidR="001B103C" w:rsidRPr="001B103C" w:rsidRDefault="008C09DF" w:rsidP="001B103C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i/>
          <w:sz w:val="28"/>
          <w:szCs w:val="28"/>
        </w:rPr>
        <w:t>Практическая р</w:t>
      </w:r>
      <w:r w:rsidR="00F62B25" w:rsidRPr="001D7375">
        <w:rPr>
          <w:rFonts w:ascii="Times New Roman" w:hAnsi="Times New Roman"/>
          <w:i/>
          <w:sz w:val="28"/>
          <w:szCs w:val="28"/>
        </w:rPr>
        <w:t>абота № 4</w:t>
      </w:r>
      <w:r w:rsidR="002F785F" w:rsidRPr="001D7375">
        <w:rPr>
          <w:rFonts w:ascii="Times New Roman" w:hAnsi="Times New Roman"/>
          <w:i/>
          <w:sz w:val="28"/>
          <w:szCs w:val="28"/>
        </w:rPr>
        <w:t xml:space="preserve"> «</w:t>
      </w:r>
      <w:r w:rsidR="002F785F" w:rsidRPr="001D7375">
        <w:rPr>
          <w:rFonts w:ascii="Times New Roman" w:hAnsi="Times New Roman"/>
          <w:sz w:val="28"/>
          <w:szCs w:val="28"/>
        </w:rPr>
        <w:t>Изменчивость, построение вариационного ряда и вариационной криво</w:t>
      </w:r>
      <w:r w:rsidR="001B103C">
        <w:rPr>
          <w:rFonts w:ascii="Times New Roman" w:hAnsi="Times New Roman"/>
          <w:sz w:val="28"/>
          <w:szCs w:val="28"/>
        </w:rPr>
        <w:t>й»</w:t>
      </w:r>
    </w:p>
    <w:p w:rsidR="002F785F" w:rsidRPr="001D7375" w:rsidRDefault="00F055D1" w:rsidP="001B103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D7375">
        <w:rPr>
          <w:rFonts w:ascii="Times New Roman" w:hAnsi="Times New Roman"/>
          <w:b/>
          <w:sz w:val="28"/>
          <w:szCs w:val="28"/>
        </w:rPr>
        <w:t>Глав</w:t>
      </w:r>
      <w:r w:rsidR="002F785F" w:rsidRPr="001D7375">
        <w:rPr>
          <w:rFonts w:ascii="Times New Roman" w:hAnsi="Times New Roman"/>
          <w:b/>
          <w:sz w:val="28"/>
          <w:szCs w:val="28"/>
        </w:rPr>
        <w:t>а 9</w:t>
      </w:r>
      <w:r w:rsidR="002F785F" w:rsidRPr="001D7375">
        <w:rPr>
          <w:rFonts w:ascii="Times New Roman" w:hAnsi="Times New Roman"/>
          <w:sz w:val="28"/>
          <w:szCs w:val="28"/>
        </w:rPr>
        <w:t>.</w:t>
      </w:r>
      <w:r w:rsidR="002F785F" w:rsidRPr="001D7375">
        <w:rPr>
          <w:rStyle w:val="style2"/>
          <w:rFonts w:ascii="Times New Roman" w:hAnsi="Times New Roman"/>
          <w:b/>
          <w:bCs/>
          <w:sz w:val="28"/>
          <w:szCs w:val="28"/>
        </w:rPr>
        <w:t>Генетика и селекция</w:t>
      </w:r>
      <w:proofErr w:type="gramStart"/>
      <w:r w:rsidR="002F785F" w:rsidRPr="001D7375">
        <w:rPr>
          <w:rFonts w:ascii="Times New Roman" w:hAnsi="Times New Roman"/>
          <w:b/>
          <w:sz w:val="28"/>
          <w:szCs w:val="28"/>
        </w:rPr>
        <w:t>(</w:t>
      </w:r>
      <w:r w:rsidR="00B07221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  <w:r w:rsidR="00B07221">
        <w:rPr>
          <w:rFonts w:ascii="Times New Roman" w:hAnsi="Times New Roman"/>
          <w:b/>
          <w:sz w:val="28"/>
          <w:szCs w:val="28"/>
        </w:rPr>
        <w:t>11</w:t>
      </w:r>
      <w:r w:rsidR="002F785F" w:rsidRPr="001D7375">
        <w:rPr>
          <w:rFonts w:ascii="Times New Roman" w:hAnsi="Times New Roman"/>
          <w:b/>
          <w:sz w:val="28"/>
          <w:szCs w:val="28"/>
        </w:rPr>
        <w:t>ч)</w:t>
      </w:r>
    </w:p>
    <w:p w:rsidR="002F785F" w:rsidRPr="001D7375" w:rsidRDefault="002F785F" w:rsidP="001B103C">
      <w:pPr>
        <w:pStyle w:val="a3"/>
        <w:spacing w:line="276" w:lineRule="auto"/>
        <w:rPr>
          <w:rStyle w:val="a6"/>
          <w:rFonts w:ascii="Times New Roman" w:hAnsi="Times New Roman"/>
          <w:b/>
          <w:bCs/>
          <w:i w:val="0"/>
          <w:sz w:val="28"/>
          <w:szCs w:val="28"/>
        </w:rPr>
      </w:pPr>
      <w:r w:rsidRPr="001D7375">
        <w:rPr>
          <w:rFonts w:ascii="Times New Roman" w:hAnsi="Times New Roman"/>
          <w:sz w:val="28"/>
          <w:szCs w:val="28"/>
        </w:rPr>
        <w:t>      Одомашнивание как начальный этап селекции. Учение Н. И. 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  <w:r w:rsidRPr="001D7375">
        <w:rPr>
          <w:rFonts w:ascii="Times New Roman" w:hAnsi="Times New Roman"/>
          <w:sz w:val="28"/>
          <w:szCs w:val="28"/>
        </w:rPr>
        <w:br/>
      </w:r>
      <w:r w:rsidR="00745CB3" w:rsidRPr="001D7375">
        <w:rPr>
          <w:rStyle w:val="a6"/>
          <w:rFonts w:ascii="Times New Roman" w:hAnsi="Times New Roman"/>
          <w:b/>
          <w:bCs/>
          <w:i w:val="0"/>
          <w:sz w:val="28"/>
          <w:szCs w:val="28"/>
        </w:rPr>
        <w:t>Резерв-4</w:t>
      </w:r>
      <w:r w:rsidR="000B5F45" w:rsidRPr="001D7375">
        <w:rPr>
          <w:rStyle w:val="a6"/>
          <w:rFonts w:ascii="Times New Roman" w:hAnsi="Times New Roman"/>
          <w:b/>
          <w:bCs/>
          <w:i w:val="0"/>
          <w:sz w:val="28"/>
          <w:szCs w:val="28"/>
        </w:rPr>
        <w:t xml:space="preserve"> ч.</w:t>
      </w:r>
    </w:p>
    <w:p w:rsidR="00A038EB" w:rsidRPr="001D7375" w:rsidRDefault="00A038EB" w:rsidP="001D7375">
      <w:pPr>
        <w:shd w:val="clear" w:color="auto" w:fill="FFFFFF"/>
        <w:spacing w:after="0" w:line="360" w:lineRule="auto"/>
        <w:ind w:right="14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A038EB" w:rsidRPr="001D7375" w:rsidRDefault="00A038EB" w:rsidP="001D7375">
      <w:pPr>
        <w:spacing w:after="200" w:line="36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1D737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br w:type="page"/>
      </w:r>
    </w:p>
    <w:p w:rsidR="00B07221" w:rsidRDefault="00B07221" w:rsidP="001D7375">
      <w:pPr>
        <w:shd w:val="clear" w:color="auto" w:fill="FFFFFF"/>
        <w:spacing w:after="0" w:line="360" w:lineRule="auto"/>
        <w:ind w:right="1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A335B" w:rsidRPr="001D7375" w:rsidRDefault="00A038EB" w:rsidP="001D7375">
      <w:pPr>
        <w:shd w:val="clear" w:color="auto" w:fill="FFFFFF"/>
        <w:spacing w:after="0" w:line="36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375">
        <w:rPr>
          <w:rFonts w:ascii="Times New Roman" w:hAnsi="Times New Roman" w:cs="Times New Roman"/>
          <w:b/>
          <w:bCs/>
          <w:iCs/>
          <w:sz w:val="28"/>
          <w:szCs w:val="28"/>
        </w:rPr>
        <w:t>Учебно-т</w:t>
      </w:r>
      <w:r w:rsidR="00122280" w:rsidRPr="001D737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ематическое планирование  </w:t>
      </w:r>
    </w:p>
    <w:p w:rsidR="002F785F" w:rsidRPr="001D7375" w:rsidRDefault="002F785F" w:rsidP="001D737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Style w:val="a9"/>
        <w:tblW w:w="14459" w:type="dxa"/>
        <w:tblInd w:w="250" w:type="dxa"/>
        <w:tblLook w:val="0000" w:firstRow="0" w:lastRow="0" w:firstColumn="0" w:lastColumn="0" w:noHBand="0" w:noVBand="0"/>
      </w:tblPr>
      <w:tblGrid>
        <w:gridCol w:w="1559"/>
        <w:gridCol w:w="9356"/>
        <w:gridCol w:w="3544"/>
      </w:tblGrid>
      <w:tr w:rsidR="00A038EB" w:rsidRPr="001D7375" w:rsidTr="00477110">
        <w:tc>
          <w:tcPr>
            <w:tcW w:w="1559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37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D7375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9356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3544" w:type="dxa"/>
          </w:tcPr>
          <w:p w:rsidR="00A038EB" w:rsidRPr="001D7375" w:rsidRDefault="00477110" w:rsidP="0047711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r w:rsidR="00A038EB" w:rsidRPr="001D7375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A038EB" w:rsidRPr="001D7375" w:rsidTr="00477110">
        <w:trPr>
          <w:trHeight w:val="448"/>
        </w:trPr>
        <w:tc>
          <w:tcPr>
            <w:tcW w:w="1559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56" w:type="dxa"/>
          </w:tcPr>
          <w:p w:rsidR="00A038EB" w:rsidRPr="001D7375" w:rsidRDefault="00A038EB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  <w:p w:rsidR="00A038EB" w:rsidRPr="001D7375" w:rsidRDefault="00A038EB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038EB" w:rsidRPr="001D7375" w:rsidRDefault="004622EC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038EB" w:rsidRPr="001D7375" w:rsidTr="00477110">
        <w:trPr>
          <w:trHeight w:val="370"/>
        </w:trPr>
        <w:tc>
          <w:tcPr>
            <w:tcW w:w="1559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6" w:type="dxa"/>
          </w:tcPr>
          <w:p w:rsidR="00A038EB" w:rsidRPr="001D7375" w:rsidRDefault="00A038EB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1. </w:t>
            </w:r>
            <w:r w:rsidRPr="001D7375">
              <w:rPr>
                <w:rStyle w:val="style2"/>
                <w:rFonts w:ascii="Times New Roman" w:hAnsi="Times New Roman"/>
                <w:sz w:val="28"/>
                <w:szCs w:val="28"/>
              </w:rPr>
              <w:t>Химический состав клетки</w:t>
            </w:r>
          </w:p>
        </w:tc>
        <w:tc>
          <w:tcPr>
            <w:tcW w:w="3544" w:type="dxa"/>
          </w:tcPr>
          <w:p w:rsidR="00A038EB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622EC" w:rsidRPr="001D7375" w:rsidTr="00477110">
        <w:trPr>
          <w:trHeight w:val="438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Style w:val="style2"/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2. </w:t>
            </w:r>
            <w:r w:rsidRPr="001D7375">
              <w:rPr>
                <w:rStyle w:val="style2"/>
                <w:rFonts w:ascii="Times New Roman" w:hAnsi="Times New Roman"/>
                <w:sz w:val="28"/>
                <w:szCs w:val="28"/>
              </w:rPr>
              <w:t>Структура и функции клетки</w:t>
            </w:r>
          </w:p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622EC" w:rsidRPr="001D7375" w:rsidTr="00477110">
        <w:trPr>
          <w:trHeight w:val="315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3.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Обеспечение клеток энергией</w:t>
            </w: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622EC" w:rsidRPr="001D7375" w:rsidTr="00477110">
        <w:trPr>
          <w:trHeight w:val="495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4.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Наследственная информация и реализация ее в клетке</w:t>
            </w: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622EC" w:rsidRPr="001D7375" w:rsidTr="00477110">
        <w:trPr>
          <w:trHeight w:val="615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Глава 5.</w:t>
            </w:r>
            <w:r w:rsidRPr="001D737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Размножение организмов</w:t>
            </w:r>
          </w:p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622EC" w:rsidRPr="001D7375" w:rsidTr="00477110">
        <w:trPr>
          <w:trHeight w:val="480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Глава 6.</w:t>
            </w:r>
            <w:r w:rsidRPr="001D737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Индивидуальное развитие организмов</w:t>
            </w: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622EC" w:rsidRPr="001D7375" w:rsidTr="00477110">
        <w:trPr>
          <w:trHeight w:val="404"/>
        </w:trPr>
        <w:tc>
          <w:tcPr>
            <w:tcW w:w="1559" w:type="dxa"/>
          </w:tcPr>
          <w:p w:rsidR="004622EC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7.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Основные закономерности явлений наследственности</w:t>
            </w:r>
          </w:p>
          <w:p w:rsidR="004622EC" w:rsidRPr="001D7375" w:rsidRDefault="004622EC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622EC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038EB" w:rsidRPr="001D7375" w:rsidTr="00477110">
        <w:tc>
          <w:tcPr>
            <w:tcW w:w="1559" w:type="dxa"/>
          </w:tcPr>
          <w:p w:rsidR="00A038EB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56" w:type="dxa"/>
          </w:tcPr>
          <w:p w:rsidR="004622EC" w:rsidRPr="001D7375" w:rsidRDefault="004622EC" w:rsidP="001B103C">
            <w:pPr>
              <w:pStyle w:val="a3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8. </w:t>
            </w:r>
            <w:r w:rsidRPr="001D7375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Закономерности изменчивости</w:t>
            </w:r>
          </w:p>
          <w:p w:rsidR="00A038EB" w:rsidRPr="001D7375" w:rsidRDefault="00A038EB" w:rsidP="001B103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A038EB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038EB" w:rsidRPr="001D7375" w:rsidTr="00477110">
        <w:trPr>
          <w:trHeight w:val="380"/>
        </w:trPr>
        <w:tc>
          <w:tcPr>
            <w:tcW w:w="1559" w:type="dxa"/>
          </w:tcPr>
          <w:p w:rsidR="00A038EB" w:rsidRPr="001D7375" w:rsidRDefault="004622EC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356" w:type="dxa"/>
          </w:tcPr>
          <w:p w:rsidR="00A038EB" w:rsidRPr="001D7375" w:rsidRDefault="004622EC" w:rsidP="001B103C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Глава 9. </w:t>
            </w:r>
            <w:r w:rsidRPr="001D7375">
              <w:rPr>
                <w:rStyle w:val="style2"/>
                <w:rFonts w:ascii="Times New Roman" w:hAnsi="Times New Roman"/>
                <w:bCs/>
                <w:sz w:val="28"/>
                <w:szCs w:val="28"/>
              </w:rPr>
              <w:t>Генетика и селекция</w:t>
            </w:r>
          </w:p>
        </w:tc>
        <w:tc>
          <w:tcPr>
            <w:tcW w:w="3544" w:type="dxa"/>
          </w:tcPr>
          <w:p w:rsidR="00A038EB" w:rsidRPr="001D7375" w:rsidRDefault="00A5750F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038EB" w:rsidRPr="001D7375" w:rsidTr="00477110">
        <w:trPr>
          <w:trHeight w:val="540"/>
        </w:trPr>
        <w:tc>
          <w:tcPr>
            <w:tcW w:w="1559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6" w:type="dxa"/>
          </w:tcPr>
          <w:p w:rsidR="00A038EB" w:rsidRPr="001D7375" w:rsidRDefault="00A038EB" w:rsidP="001B10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3544" w:type="dxa"/>
          </w:tcPr>
          <w:p w:rsidR="00A038EB" w:rsidRPr="001D7375" w:rsidRDefault="00A038EB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038EB" w:rsidRPr="001D7375" w:rsidTr="00477110">
        <w:tc>
          <w:tcPr>
            <w:tcW w:w="1559" w:type="dxa"/>
          </w:tcPr>
          <w:p w:rsidR="00A038EB" w:rsidRPr="001D7375" w:rsidRDefault="00A038EB" w:rsidP="004771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6" w:type="dxa"/>
          </w:tcPr>
          <w:p w:rsidR="00A038EB" w:rsidRPr="001D7375" w:rsidRDefault="00A038EB" w:rsidP="001B103C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544" w:type="dxa"/>
          </w:tcPr>
          <w:p w:rsidR="00A038EB" w:rsidRPr="001D7375" w:rsidRDefault="00A038EB" w:rsidP="001B10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37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0B5F45" w:rsidRPr="001D7375" w:rsidRDefault="000B5F45" w:rsidP="001B103C">
      <w:pPr>
        <w:pStyle w:val="a4"/>
        <w:spacing w:after="0"/>
        <w:jc w:val="center"/>
        <w:rPr>
          <w:b/>
          <w:bCs/>
          <w:iCs/>
          <w:color w:val="000000"/>
          <w:sz w:val="28"/>
          <w:szCs w:val="28"/>
          <w:u w:val="single"/>
        </w:rPr>
      </w:pPr>
    </w:p>
    <w:p w:rsidR="004622EC" w:rsidRPr="001D7375" w:rsidRDefault="004622EC" w:rsidP="001B103C">
      <w:pPr>
        <w:pStyle w:val="a4"/>
        <w:spacing w:after="0"/>
        <w:rPr>
          <w:b/>
          <w:bCs/>
          <w:iCs/>
          <w:color w:val="000000"/>
          <w:sz w:val="28"/>
          <w:szCs w:val="28"/>
          <w:u w:val="single"/>
        </w:rPr>
      </w:pPr>
    </w:p>
    <w:p w:rsidR="001C0BB3" w:rsidRPr="00B07221" w:rsidRDefault="001C0BB3" w:rsidP="00B07221">
      <w:pPr>
        <w:spacing w:after="20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1D7375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br w:type="page"/>
      </w:r>
      <w:r w:rsidRPr="001D7375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4878" w:type="pct"/>
        <w:tblInd w:w="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404"/>
        <w:gridCol w:w="7498"/>
        <w:gridCol w:w="1253"/>
        <w:gridCol w:w="1254"/>
        <w:gridCol w:w="1115"/>
      </w:tblGrid>
      <w:tr w:rsidR="001C0BB3" w:rsidRPr="001D7375" w:rsidTr="00063835">
        <w:trPr>
          <w:trHeight w:val="22"/>
        </w:trPr>
        <w:tc>
          <w:tcPr>
            <w:tcW w:w="634" w:type="dxa"/>
            <w:vMerge w:val="restart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451" w:type="dxa"/>
            <w:vMerge w:val="restart"/>
            <w:tcBorders>
              <w:right w:val="single" w:sz="4" w:space="0" w:color="auto"/>
            </w:tcBorders>
            <w:vAlign w:val="center"/>
          </w:tcPr>
          <w:p w:rsidR="001C0BB3" w:rsidRPr="001D7375" w:rsidRDefault="001C0BB3" w:rsidP="001B103C">
            <w:pPr>
              <w:spacing w:line="276" w:lineRule="auto"/>
              <w:ind w:right="-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Тема (глава)</w:t>
            </w:r>
          </w:p>
        </w:tc>
        <w:tc>
          <w:tcPr>
            <w:tcW w:w="7655" w:type="dxa"/>
            <w:vMerge w:val="restart"/>
            <w:tcBorders>
              <w:left w:val="single" w:sz="4" w:space="0" w:color="auto"/>
            </w:tcBorders>
            <w:vAlign w:val="center"/>
          </w:tcPr>
          <w:p w:rsidR="001C0BB3" w:rsidRPr="00B07221" w:rsidRDefault="001C0BB3" w:rsidP="001B103C">
            <w:pPr>
              <w:spacing w:line="276" w:lineRule="auto"/>
              <w:ind w:right="-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75" w:type="dxa"/>
            <w:vMerge w:val="restart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1C0BB3" w:rsidRPr="001D7375" w:rsidRDefault="001C0BB3" w:rsidP="001B103C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1C0BB3" w:rsidRPr="001D7375" w:rsidTr="00063835">
        <w:trPr>
          <w:trHeight w:val="22"/>
        </w:trPr>
        <w:tc>
          <w:tcPr>
            <w:tcW w:w="634" w:type="dxa"/>
            <w:vMerge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dxa"/>
            <w:vMerge/>
            <w:tcBorders>
              <w:right w:val="single" w:sz="4" w:space="0" w:color="auto"/>
            </w:tcBorders>
            <w:vAlign w:val="center"/>
          </w:tcPr>
          <w:p w:rsidR="001C0BB3" w:rsidRPr="001D7375" w:rsidRDefault="001C0BB3" w:rsidP="001B103C">
            <w:pPr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</w:tcBorders>
            <w:vAlign w:val="center"/>
          </w:tcPr>
          <w:p w:rsidR="001C0BB3" w:rsidRPr="001D7375" w:rsidRDefault="001C0BB3" w:rsidP="001B103C">
            <w:pPr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Биология как наука. Основные признаки живого.</w:t>
            </w:r>
          </w:p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Уровни организации жизни.</w:t>
            </w:r>
          </w:p>
        </w:tc>
        <w:tc>
          <w:tcPr>
            <w:tcW w:w="1275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Методы изучения живой природы. Значение биологии.</w:t>
            </w:r>
          </w:p>
        </w:tc>
        <w:tc>
          <w:tcPr>
            <w:tcW w:w="1275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="004771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Химический состав клетки 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Неорганические соединения клетки</w:t>
            </w:r>
          </w:p>
        </w:tc>
        <w:tc>
          <w:tcPr>
            <w:tcW w:w="1275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Углеводы. Липиды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50480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Белки, строение белков</w:t>
            </w:r>
            <w:r w:rsidR="00A50480"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0480" w:rsidRPr="001D7375" w:rsidRDefault="00A50480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Лабораторная работа №1 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«Активность фермента каталазы в животных и растительных тканях»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Функции белков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Нуклеиновые кислоты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АТФ и другие органические соединения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«Химический состав клетки»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063835" w:rsidRPr="001D7375" w:rsidRDefault="001C0BB3" w:rsidP="001B103C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 w:rsidR="00063835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  <w:p w:rsidR="001C0BB3" w:rsidRPr="001D7375" w:rsidRDefault="001C0BB3" w:rsidP="001B103C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и функции клетки</w:t>
            </w:r>
          </w:p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50480" w:rsidRPr="001D7375" w:rsidRDefault="00A50480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Клетка - элементарная единица живого. Клеточная теория. 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Плазматическая мембрана</w:t>
            </w:r>
          </w:p>
          <w:p w:rsidR="001C0BB3" w:rsidRPr="001D7375" w:rsidRDefault="001C0BB3" w:rsidP="001B10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50480" w:rsidRPr="001D7375" w:rsidRDefault="00A5048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Цитоплазма. Органоиды движения. Рибосомы. </w:t>
            </w:r>
          </w:p>
          <w:p w:rsidR="001C0BB3" w:rsidRPr="001D7375" w:rsidRDefault="00A5048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Лабораторная работа №2 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«Плазмолиз и </w:t>
            </w:r>
            <w:proofErr w:type="spell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деплазмолиз</w:t>
            </w:r>
            <w:proofErr w:type="spell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в клетках кожицы лука»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A5048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Мембранные органоиды клетки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A5048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Ядро. Прокариоты и эукариоты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021F" w:rsidRPr="001D73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A5048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Лабораторная работа №3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« Сравнение строения клеток бактерий, грибов, растений, животных»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«Строение клетки и функции клетки»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08021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47711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3 </w:t>
            </w:r>
            <w:r w:rsidR="00063835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клеток энергией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Обмен веществ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Фотосинтез. Преобразование энергии света в энергию химических связей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477110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C0BB3" w:rsidRPr="0047711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Обеспечение клеток энергией за счет окисления органических веществ без участия кислорода.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Биологическое окисление при участии кислорода. Аэробный гликолиз.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063835" w:rsidP="001B103C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структура и функции клетки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47711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4 </w:t>
            </w:r>
            <w:r w:rsidR="00063835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Наследственная информация и реализация её в клетке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Генетическая информация</w:t>
            </w:r>
            <w:proofErr w:type="gram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Удвоение ДНК.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Образование информационной РНК по матрице ДНК. Генетический код.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Биосинтез белка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Регуляция работы генов у бактерий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8F223F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Регуляция работы генов </w:t>
            </w:r>
            <w:proofErr w:type="gram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эукариот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Вирусы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0.12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Генная и клеточная инженерия.        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«Обеспечение клеток энергией. Наследственная информация».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1121BF">
        <w:trPr>
          <w:trHeight w:val="875"/>
        </w:trPr>
        <w:tc>
          <w:tcPr>
            <w:tcW w:w="634" w:type="dxa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51" w:type="dxa"/>
            <w:tcBorders>
              <w:right w:val="single" w:sz="4" w:space="0" w:color="auto"/>
            </w:tcBorders>
            <w:vAlign w:val="center"/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Глава 5 Размножение организмов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Бесполое  и половое размножение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Деление клетки. Митоз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BB3" w:rsidRPr="001D7375" w:rsidTr="00063835">
        <w:trPr>
          <w:trHeight w:val="11"/>
        </w:trPr>
        <w:tc>
          <w:tcPr>
            <w:tcW w:w="634" w:type="dxa"/>
            <w:vAlign w:val="center"/>
          </w:tcPr>
          <w:p w:rsidR="001C0BB3" w:rsidRPr="001D7375" w:rsidRDefault="001C0BB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C0BB3" w:rsidRPr="001D7375" w:rsidRDefault="001C0BB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C0BB3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Мейоз</w:t>
            </w:r>
          </w:p>
        </w:tc>
        <w:tc>
          <w:tcPr>
            <w:tcW w:w="1275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C0BB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C0BB3" w:rsidRPr="001D737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1C0BB3" w:rsidRPr="001D7375" w:rsidRDefault="001C0BB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1121BF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Образование половых клеток. Оплодотворение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021F" w:rsidRPr="001D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47711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6 </w:t>
            </w:r>
            <w:r w:rsidR="0000367B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Индивидуальное развитие организмов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Зародышевое развитие организмов.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Постэмбриональное развитие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08021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Дифференцировка клеток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Развитие взрослого организма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021F" w:rsidRPr="001D73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№4: «Размножение и развитие организмов»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B56043">
        <w:trPr>
          <w:trHeight w:val="1410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1121BF" w:rsidRPr="001D7375" w:rsidRDefault="001121BF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51" w:type="dxa"/>
            <w:tcBorders>
              <w:bottom w:val="single" w:sz="4" w:space="0" w:color="auto"/>
              <w:right w:val="single" w:sz="4" w:space="0" w:color="auto"/>
            </w:tcBorders>
          </w:tcPr>
          <w:p w:rsidR="001121BF" w:rsidRPr="001D7375" w:rsidRDefault="00477110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67B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закономерности явлений наследственности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</w:tcBorders>
          </w:tcPr>
          <w:p w:rsidR="001121BF" w:rsidRPr="001D7375" w:rsidRDefault="0000367B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Моногибридное скрещивание. Первый и второй законы Менделя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21BF" w:rsidRPr="001D7375" w:rsidRDefault="0008021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043" w:rsidRPr="001D7375" w:rsidTr="00B56043">
        <w:trPr>
          <w:trHeight w:val="225"/>
        </w:trPr>
        <w:tc>
          <w:tcPr>
            <w:tcW w:w="634" w:type="dxa"/>
            <w:tcBorders>
              <w:top w:val="single" w:sz="4" w:space="0" w:color="auto"/>
            </w:tcBorders>
            <w:vAlign w:val="center"/>
          </w:tcPr>
          <w:p w:rsidR="00B56043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51" w:type="dxa"/>
            <w:tcBorders>
              <w:top w:val="single" w:sz="4" w:space="0" w:color="auto"/>
              <w:right w:val="single" w:sz="4" w:space="0" w:color="auto"/>
            </w:tcBorders>
          </w:tcPr>
          <w:p w:rsidR="00B56043" w:rsidRPr="001D7375" w:rsidRDefault="00B5604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</w:tcPr>
          <w:p w:rsidR="00B56043" w:rsidRPr="001D7375" w:rsidRDefault="00B5604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«Решение генетических задач»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6043" w:rsidRPr="001D7375" w:rsidRDefault="00B56043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6043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8021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6043" w:rsidRPr="001D7375" w:rsidRDefault="00B5604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Генотип и фенотип. Аллельные гены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08021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«Решение генетических задач»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Дигибридное</w:t>
            </w:r>
            <w:proofErr w:type="spell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скрещивание. Третий закон Менделя</w:t>
            </w:r>
          </w:p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08021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B5604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«Решение генетических задач»</w:t>
            </w:r>
          </w:p>
        </w:tc>
        <w:tc>
          <w:tcPr>
            <w:tcW w:w="1275" w:type="dxa"/>
          </w:tcPr>
          <w:p w:rsidR="001121BF" w:rsidRPr="001D7375" w:rsidRDefault="00B5604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8021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00367B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Отношения ге</w:t>
            </w:r>
            <w:proofErr w:type="gram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признак. Внеядерная наследственность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Взаимодействие генотипа и среды при формировании признака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Генетические основы поведения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Зачет по теме: Основы закономерности явлений наследственности.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F22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477110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8 </w:t>
            </w:r>
            <w:r w:rsidR="007063A9" w:rsidRPr="001D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Закономерности изменчивости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7063A9" w:rsidRPr="001D7375" w:rsidRDefault="007063A9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 изменчивость</w:t>
            </w:r>
            <w:r w:rsidR="00A5750F" w:rsidRPr="001D73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Комбинативная изменчивость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23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Мутационная изменчивость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«Изменчивость, построение  вариационной кривой»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549" w:rsidRPr="001D73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Наследственная изменчивость человека.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7063A9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Лечение и предупреждение некоторых наследственных болезней человека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B56043">
        <w:trPr>
          <w:trHeight w:val="705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1121BF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451" w:type="dxa"/>
            <w:tcBorders>
              <w:bottom w:val="single" w:sz="4" w:space="0" w:color="auto"/>
              <w:right w:val="single" w:sz="4" w:space="0" w:color="auto"/>
            </w:tcBorders>
          </w:tcPr>
          <w:p w:rsidR="001121BF" w:rsidRPr="001D7375" w:rsidRDefault="00477110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Глава 9 </w:t>
            </w:r>
            <w:r w:rsidR="00174B66" w:rsidRPr="001D7375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Генетика и селекция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</w:tcBorders>
          </w:tcPr>
          <w:p w:rsidR="001121BF" w:rsidRPr="001D7375" w:rsidRDefault="00174B66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Одомашнивание как начальный этап селекции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21BF" w:rsidRPr="001D7375" w:rsidRDefault="008F223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043" w:rsidRPr="001D7375" w:rsidTr="00B56043">
        <w:trPr>
          <w:trHeight w:val="210"/>
        </w:trPr>
        <w:tc>
          <w:tcPr>
            <w:tcW w:w="634" w:type="dxa"/>
            <w:tcBorders>
              <w:top w:val="single" w:sz="4" w:space="0" w:color="auto"/>
            </w:tcBorders>
            <w:vAlign w:val="center"/>
          </w:tcPr>
          <w:p w:rsidR="00B56043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51" w:type="dxa"/>
            <w:tcBorders>
              <w:top w:val="single" w:sz="4" w:space="0" w:color="auto"/>
              <w:right w:val="single" w:sz="4" w:space="0" w:color="auto"/>
            </w:tcBorders>
          </w:tcPr>
          <w:p w:rsidR="00B56043" w:rsidRPr="001D7375" w:rsidRDefault="00B5604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</w:tcPr>
          <w:p w:rsidR="00B56043" w:rsidRPr="001D7375" w:rsidRDefault="00B56043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Центры происхождения культурных растений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6043" w:rsidRPr="001D7375" w:rsidRDefault="00FA224A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6043" w:rsidRPr="002D7EAC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6043" w:rsidRPr="001D7375" w:rsidRDefault="00B56043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1BF" w:rsidRPr="001D7375" w:rsidTr="00063835">
        <w:trPr>
          <w:trHeight w:val="11"/>
        </w:trPr>
        <w:tc>
          <w:tcPr>
            <w:tcW w:w="634" w:type="dxa"/>
            <w:vAlign w:val="center"/>
          </w:tcPr>
          <w:p w:rsidR="001121BF" w:rsidRPr="001D7375" w:rsidRDefault="00FA224A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121BF" w:rsidRPr="001D7375" w:rsidRDefault="001121BF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121BF" w:rsidRPr="001D7375" w:rsidRDefault="00174B66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Методы современной селекции</w:t>
            </w:r>
          </w:p>
        </w:tc>
        <w:tc>
          <w:tcPr>
            <w:tcW w:w="1275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21BF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121BF" w:rsidRPr="001D73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1121BF" w:rsidRPr="001D7375" w:rsidRDefault="001121BF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FA224A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autoSpaceDE w:val="0"/>
              <w:autoSpaceDN w:val="0"/>
              <w:adjustRightInd w:val="0"/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FA224A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Селекция животных, растений и микроорганизмов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D7E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409"/>
        </w:trPr>
        <w:tc>
          <w:tcPr>
            <w:tcW w:w="634" w:type="dxa"/>
            <w:vAlign w:val="center"/>
          </w:tcPr>
          <w:p w:rsidR="00174B66" w:rsidRPr="001D7375" w:rsidRDefault="00FA224A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FA224A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Полиплоидия, отдаленная гибридизация, гетерозис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FA224A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Искусственный мутагенез и их значение в селекции.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B56043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B5604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«Решение генетических задач»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174B66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B5604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«Решение генетических задач»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66549" w:rsidRPr="001D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174B66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B56043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Урок практикум «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Успехи селекции</w:t>
            </w: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174B66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темам всего учебного года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174B66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174B66" w:rsidP="001B103C">
            <w:pPr>
              <w:spacing w:line="276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 за курс 10 класса</w:t>
            </w:r>
          </w:p>
        </w:tc>
        <w:tc>
          <w:tcPr>
            <w:tcW w:w="1275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66" w:rsidRPr="001D7375" w:rsidTr="00063835">
        <w:trPr>
          <w:trHeight w:val="11"/>
        </w:trPr>
        <w:tc>
          <w:tcPr>
            <w:tcW w:w="634" w:type="dxa"/>
            <w:vAlign w:val="center"/>
          </w:tcPr>
          <w:p w:rsidR="00174B66" w:rsidRPr="001D7375" w:rsidRDefault="00174B66" w:rsidP="001B103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64-68</w:t>
            </w:r>
          </w:p>
        </w:tc>
        <w:tc>
          <w:tcPr>
            <w:tcW w:w="2451" w:type="dxa"/>
            <w:tcBorders>
              <w:right w:val="single" w:sz="4" w:space="0" w:color="auto"/>
            </w:tcBorders>
          </w:tcPr>
          <w:p w:rsidR="00174B66" w:rsidRPr="001D7375" w:rsidRDefault="00174B66" w:rsidP="001B103C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74B66" w:rsidRPr="001D7375" w:rsidRDefault="00174B66" w:rsidP="001B10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1275" w:type="dxa"/>
          </w:tcPr>
          <w:p w:rsidR="00174B66" w:rsidRPr="001D7375" w:rsidRDefault="00E66549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74B66" w:rsidRPr="001D7375" w:rsidRDefault="002D7EAC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74B66" w:rsidRPr="001D737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74B66" w:rsidRPr="001D7375" w:rsidRDefault="00174B66" w:rsidP="001B10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66" w:rsidRPr="001D7375" w:rsidRDefault="00174B66" w:rsidP="001B103C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</w:p>
    <w:p w:rsidR="00BB20DD" w:rsidRPr="001D7375" w:rsidRDefault="00BB20DD" w:rsidP="001B103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sectPr w:rsidR="00BB20DD" w:rsidRPr="001D7375" w:rsidSect="00B07221">
      <w:footerReference w:type="default" r:id="rId10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23F" w:rsidRDefault="008F223F" w:rsidP="001B103C">
      <w:pPr>
        <w:spacing w:after="0" w:line="240" w:lineRule="auto"/>
      </w:pPr>
      <w:r>
        <w:separator/>
      </w:r>
    </w:p>
  </w:endnote>
  <w:endnote w:type="continuationSeparator" w:id="0">
    <w:p w:rsidR="008F223F" w:rsidRDefault="008F223F" w:rsidP="001B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536678"/>
      <w:docPartObj>
        <w:docPartGallery w:val="Page Numbers (Bottom of Page)"/>
        <w:docPartUnique/>
      </w:docPartObj>
    </w:sdtPr>
    <w:sdtEndPr/>
    <w:sdtContent>
      <w:p w:rsidR="008F223F" w:rsidRDefault="008F223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EBC">
          <w:rPr>
            <w:noProof/>
          </w:rPr>
          <w:t>3</w:t>
        </w:r>
        <w:r>
          <w:fldChar w:fldCharType="end"/>
        </w:r>
      </w:p>
    </w:sdtContent>
  </w:sdt>
  <w:p w:rsidR="008F223F" w:rsidRDefault="008F223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23F" w:rsidRDefault="008F223F" w:rsidP="001B103C">
      <w:pPr>
        <w:spacing w:after="0" w:line="240" w:lineRule="auto"/>
      </w:pPr>
      <w:r>
        <w:separator/>
      </w:r>
    </w:p>
  </w:footnote>
  <w:footnote w:type="continuationSeparator" w:id="0">
    <w:p w:rsidR="008F223F" w:rsidRDefault="008F223F" w:rsidP="001B1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300"/>
    <w:multiLevelType w:val="hybridMultilevel"/>
    <w:tmpl w:val="F3BC078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2BE20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762A26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1C461CA"/>
    <w:multiLevelType w:val="hybridMultilevel"/>
    <w:tmpl w:val="EBACD5C0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BCD446F"/>
    <w:multiLevelType w:val="hybridMultilevel"/>
    <w:tmpl w:val="7714A0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2D329C6"/>
    <w:multiLevelType w:val="hybridMultilevel"/>
    <w:tmpl w:val="A18AAA84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FF505132">
      <w:start w:val="1"/>
      <w:numFmt w:val="decimal"/>
      <w:lvlText w:val="%2)"/>
      <w:lvlJc w:val="left"/>
      <w:pPr>
        <w:ind w:left="250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533D0179"/>
    <w:multiLevelType w:val="hybridMultilevel"/>
    <w:tmpl w:val="382ECC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F601A7"/>
    <w:multiLevelType w:val="hybridMultilevel"/>
    <w:tmpl w:val="6980C2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43367"/>
    <w:multiLevelType w:val="hybridMultilevel"/>
    <w:tmpl w:val="EE12BF06"/>
    <w:lvl w:ilvl="0" w:tplc="C472FA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7236570"/>
    <w:multiLevelType w:val="hybridMultilevel"/>
    <w:tmpl w:val="096CB9E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4F"/>
    <w:rsid w:val="0000367B"/>
    <w:rsid w:val="00063835"/>
    <w:rsid w:val="00066211"/>
    <w:rsid w:val="0008021F"/>
    <w:rsid w:val="00084AF6"/>
    <w:rsid w:val="000B5F45"/>
    <w:rsid w:val="000C77CE"/>
    <w:rsid w:val="001121BF"/>
    <w:rsid w:val="001140F8"/>
    <w:rsid w:val="00122280"/>
    <w:rsid w:val="00163D51"/>
    <w:rsid w:val="00174B66"/>
    <w:rsid w:val="00180CE5"/>
    <w:rsid w:val="001B103C"/>
    <w:rsid w:val="001B4917"/>
    <w:rsid w:val="001C0BB3"/>
    <w:rsid w:val="001D7375"/>
    <w:rsid w:val="00210E83"/>
    <w:rsid w:val="00211F54"/>
    <w:rsid w:val="00283C60"/>
    <w:rsid w:val="002D7EAC"/>
    <w:rsid w:val="002F785F"/>
    <w:rsid w:val="00302770"/>
    <w:rsid w:val="00303FD5"/>
    <w:rsid w:val="0031186B"/>
    <w:rsid w:val="00313F76"/>
    <w:rsid w:val="0032004F"/>
    <w:rsid w:val="00380D21"/>
    <w:rsid w:val="003B7E3C"/>
    <w:rsid w:val="003D132D"/>
    <w:rsid w:val="003E3CEA"/>
    <w:rsid w:val="003E56CD"/>
    <w:rsid w:val="003F219B"/>
    <w:rsid w:val="00452745"/>
    <w:rsid w:val="00454251"/>
    <w:rsid w:val="00455B71"/>
    <w:rsid w:val="004622EC"/>
    <w:rsid w:val="00462C6D"/>
    <w:rsid w:val="00477110"/>
    <w:rsid w:val="00487313"/>
    <w:rsid w:val="004E7609"/>
    <w:rsid w:val="005317C9"/>
    <w:rsid w:val="00537062"/>
    <w:rsid w:val="00560365"/>
    <w:rsid w:val="00562228"/>
    <w:rsid w:val="00563361"/>
    <w:rsid w:val="0056384F"/>
    <w:rsid w:val="00570D29"/>
    <w:rsid w:val="005B2C13"/>
    <w:rsid w:val="005D2E2C"/>
    <w:rsid w:val="005E2018"/>
    <w:rsid w:val="00624DC3"/>
    <w:rsid w:val="006504C0"/>
    <w:rsid w:val="006642E5"/>
    <w:rsid w:val="00672209"/>
    <w:rsid w:val="006D0949"/>
    <w:rsid w:val="006E18F0"/>
    <w:rsid w:val="00705635"/>
    <w:rsid w:val="007063A9"/>
    <w:rsid w:val="007413C7"/>
    <w:rsid w:val="00745CB3"/>
    <w:rsid w:val="007521C8"/>
    <w:rsid w:val="00762FA0"/>
    <w:rsid w:val="00772E16"/>
    <w:rsid w:val="00780CA6"/>
    <w:rsid w:val="007A335B"/>
    <w:rsid w:val="007C7D4B"/>
    <w:rsid w:val="007D5896"/>
    <w:rsid w:val="00804605"/>
    <w:rsid w:val="00804E51"/>
    <w:rsid w:val="00852F9F"/>
    <w:rsid w:val="0085677D"/>
    <w:rsid w:val="00883F57"/>
    <w:rsid w:val="00896314"/>
    <w:rsid w:val="008A06B9"/>
    <w:rsid w:val="008B71A8"/>
    <w:rsid w:val="008C0104"/>
    <w:rsid w:val="008C09DF"/>
    <w:rsid w:val="008D5AD3"/>
    <w:rsid w:val="008F223F"/>
    <w:rsid w:val="00915265"/>
    <w:rsid w:val="00936FB4"/>
    <w:rsid w:val="0095471A"/>
    <w:rsid w:val="00963ADA"/>
    <w:rsid w:val="009776AE"/>
    <w:rsid w:val="009E2C3C"/>
    <w:rsid w:val="009F1A14"/>
    <w:rsid w:val="009F6D01"/>
    <w:rsid w:val="00A038EB"/>
    <w:rsid w:val="00A2077C"/>
    <w:rsid w:val="00A30A21"/>
    <w:rsid w:val="00A50480"/>
    <w:rsid w:val="00A5750F"/>
    <w:rsid w:val="00A908C8"/>
    <w:rsid w:val="00AA09F2"/>
    <w:rsid w:val="00AA2319"/>
    <w:rsid w:val="00AA33FC"/>
    <w:rsid w:val="00AA36CF"/>
    <w:rsid w:val="00AA422E"/>
    <w:rsid w:val="00AC1794"/>
    <w:rsid w:val="00B07221"/>
    <w:rsid w:val="00B24EBC"/>
    <w:rsid w:val="00B30883"/>
    <w:rsid w:val="00B42FC9"/>
    <w:rsid w:val="00B56043"/>
    <w:rsid w:val="00B56C24"/>
    <w:rsid w:val="00B659C4"/>
    <w:rsid w:val="00BA0B15"/>
    <w:rsid w:val="00BB20DD"/>
    <w:rsid w:val="00BD2653"/>
    <w:rsid w:val="00C028D3"/>
    <w:rsid w:val="00C25B2D"/>
    <w:rsid w:val="00C328E6"/>
    <w:rsid w:val="00C77D40"/>
    <w:rsid w:val="00C91AF2"/>
    <w:rsid w:val="00CA350C"/>
    <w:rsid w:val="00CD2A43"/>
    <w:rsid w:val="00CE5AC1"/>
    <w:rsid w:val="00CF3FA5"/>
    <w:rsid w:val="00D36441"/>
    <w:rsid w:val="00DC4D0E"/>
    <w:rsid w:val="00DC6819"/>
    <w:rsid w:val="00DF7916"/>
    <w:rsid w:val="00E21599"/>
    <w:rsid w:val="00E239CF"/>
    <w:rsid w:val="00E41F0F"/>
    <w:rsid w:val="00E519E5"/>
    <w:rsid w:val="00E52D28"/>
    <w:rsid w:val="00E547C0"/>
    <w:rsid w:val="00E66549"/>
    <w:rsid w:val="00E67918"/>
    <w:rsid w:val="00F055D1"/>
    <w:rsid w:val="00F47CEA"/>
    <w:rsid w:val="00F62B25"/>
    <w:rsid w:val="00FA224A"/>
    <w:rsid w:val="00FA5701"/>
    <w:rsid w:val="00FC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63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F7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F785F"/>
    <w:rPr>
      <w:b/>
      <w:bCs/>
    </w:rPr>
  </w:style>
  <w:style w:type="character" w:styleId="a6">
    <w:name w:val="Emphasis"/>
    <w:qFormat/>
    <w:rsid w:val="002F785F"/>
    <w:rPr>
      <w:i/>
      <w:iCs/>
    </w:rPr>
  </w:style>
  <w:style w:type="paragraph" w:customStyle="1" w:styleId="razdel">
    <w:name w:val="razdel"/>
    <w:basedOn w:val="a"/>
    <w:rsid w:val="002F7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">
    <w:name w:val="style2"/>
    <w:basedOn w:val="a0"/>
    <w:rsid w:val="002F785F"/>
  </w:style>
  <w:style w:type="character" w:styleId="a7">
    <w:name w:val="Hyperlink"/>
    <w:rsid w:val="002F785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36441"/>
    <w:pPr>
      <w:ind w:left="720"/>
      <w:contextualSpacing/>
    </w:pPr>
  </w:style>
  <w:style w:type="table" w:styleId="a9">
    <w:name w:val="Table Grid"/>
    <w:basedOn w:val="a1"/>
    <w:uiPriority w:val="39"/>
    <w:rsid w:val="0031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C0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C0B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B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103C"/>
  </w:style>
  <w:style w:type="paragraph" w:styleId="ac">
    <w:name w:val="footer"/>
    <w:basedOn w:val="a"/>
    <w:link w:val="ad"/>
    <w:uiPriority w:val="99"/>
    <w:unhideWhenUsed/>
    <w:rsid w:val="001B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103C"/>
  </w:style>
  <w:style w:type="paragraph" w:styleId="ae">
    <w:name w:val="Balloon Text"/>
    <w:basedOn w:val="a"/>
    <w:link w:val="af"/>
    <w:uiPriority w:val="99"/>
    <w:semiHidden/>
    <w:unhideWhenUsed/>
    <w:rsid w:val="00380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63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F7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F785F"/>
    <w:rPr>
      <w:b/>
      <w:bCs/>
    </w:rPr>
  </w:style>
  <w:style w:type="character" w:styleId="a6">
    <w:name w:val="Emphasis"/>
    <w:qFormat/>
    <w:rsid w:val="002F785F"/>
    <w:rPr>
      <w:i/>
      <w:iCs/>
    </w:rPr>
  </w:style>
  <w:style w:type="paragraph" w:customStyle="1" w:styleId="razdel">
    <w:name w:val="razdel"/>
    <w:basedOn w:val="a"/>
    <w:rsid w:val="002F7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">
    <w:name w:val="style2"/>
    <w:basedOn w:val="a0"/>
    <w:rsid w:val="002F785F"/>
  </w:style>
  <w:style w:type="character" w:styleId="a7">
    <w:name w:val="Hyperlink"/>
    <w:rsid w:val="002F785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36441"/>
    <w:pPr>
      <w:ind w:left="720"/>
      <w:contextualSpacing/>
    </w:pPr>
  </w:style>
  <w:style w:type="table" w:styleId="a9">
    <w:name w:val="Table Grid"/>
    <w:basedOn w:val="a1"/>
    <w:uiPriority w:val="39"/>
    <w:rsid w:val="0031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BB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C0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C0B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B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103C"/>
  </w:style>
  <w:style w:type="paragraph" w:styleId="ac">
    <w:name w:val="footer"/>
    <w:basedOn w:val="a"/>
    <w:link w:val="ad"/>
    <w:uiPriority w:val="99"/>
    <w:unhideWhenUsed/>
    <w:rsid w:val="001B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103C"/>
  </w:style>
  <w:style w:type="paragraph" w:styleId="ae">
    <w:name w:val="Balloon Text"/>
    <w:basedOn w:val="a"/>
    <w:link w:val="af"/>
    <w:uiPriority w:val="99"/>
    <w:semiHidden/>
    <w:unhideWhenUsed/>
    <w:rsid w:val="00380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CA05A-0C82-4450-9D78-163A0986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16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</dc:creator>
  <cp:lastModifiedBy>Зарема Владимировна</cp:lastModifiedBy>
  <cp:revision>11</cp:revision>
  <cp:lastPrinted>2020-10-09T04:01:00Z</cp:lastPrinted>
  <dcterms:created xsi:type="dcterms:W3CDTF">2020-10-08T15:35:00Z</dcterms:created>
  <dcterms:modified xsi:type="dcterms:W3CDTF">2024-10-16T11:21:00Z</dcterms:modified>
</cp:coreProperties>
</file>